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E732A" w14:textId="51B46F78" w:rsidR="00207459" w:rsidRDefault="00485336"/>
    <w:p w14:paraId="12252A29" w14:textId="36CF1906" w:rsidR="0000720F" w:rsidRDefault="0000720F"/>
    <w:p w14:paraId="41FFC283" w14:textId="0BD5F26F" w:rsidR="0000720F" w:rsidRDefault="0000720F"/>
    <w:p w14:paraId="29C253CF" w14:textId="049C21D8" w:rsidR="0000720F" w:rsidRDefault="00DA4A47">
      <w:r>
        <w:t>23</w:t>
      </w:r>
      <w:r>
        <w:rPr>
          <w:vertAlign w:val="superscript"/>
        </w:rPr>
        <w:t>rd</w:t>
      </w:r>
      <w:r w:rsidR="00DC549D">
        <w:t xml:space="preserve"> </w:t>
      </w:r>
      <w:r w:rsidR="00290EBF">
        <w:t>Sept</w:t>
      </w:r>
      <w:r w:rsidR="0000720F">
        <w:t xml:space="preserve"> 2022</w:t>
      </w:r>
    </w:p>
    <w:p w14:paraId="160EA516" w14:textId="75F57640" w:rsidR="0000720F" w:rsidRDefault="0000720F">
      <w:r>
        <w:t>Subject: WBA 2022 Conference</w:t>
      </w:r>
      <w:r w:rsidR="00FE459A">
        <w:t xml:space="preserve"> held in Thailand, Bangkok</w:t>
      </w:r>
    </w:p>
    <w:p w14:paraId="217160BA" w14:textId="77777777" w:rsidR="00290EBF" w:rsidRDefault="00290EBF"/>
    <w:p w14:paraId="5DAB549F" w14:textId="009656AF" w:rsidR="0000720F" w:rsidRDefault="0000720F">
      <w:r>
        <w:t xml:space="preserve">Dear </w:t>
      </w:r>
      <w:r w:rsidR="00FE459A">
        <w:t>Sir/Madam</w:t>
      </w:r>
    </w:p>
    <w:p w14:paraId="0A8C9524" w14:textId="095A7489" w:rsidR="0000720F" w:rsidRDefault="0000720F">
      <w:r>
        <w:t xml:space="preserve">We have the honor to invite you and </w:t>
      </w:r>
      <w:r w:rsidR="00FE459A">
        <w:t>your organisation</w:t>
      </w:r>
      <w:r>
        <w:t xml:space="preserve"> to participate in the Wildlife Strike Prevention Conference organized by the WorldBirdstrike Association at the Civil Aviation Training Center, Bangkok, Thailand.</w:t>
      </w:r>
    </w:p>
    <w:p w14:paraId="79752187" w14:textId="77777777" w:rsidR="00FE459A" w:rsidRDefault="0000720F">
      <w:r>
        <w:t xml:space="preserve">The conference will be convened from 29 Nov 2022 to 02 Dec 2022 </w:t>
      </w:r>
      <w:r w:rsidR="00AE6119">
        <w:t xml:space="preserve">at the </w:t>
      </w:r>
    </w:p>
    <w:p w14:paraId="58722583" w14:textId="77777777" w:rsidR="00352411" w:rsidRPr="00352411" w:rsidRDefault="00AE6119">
      <w:pPr>
        <w:rPr>
          <w:b/>
          <w:bCs/>
        </w:rPr>
      </w:pPr>
      <w:r w:rsidRPr="00352411">
        <w:rPr>
          <w:b/>
          <w:bCs/>
        </w:rPr>
        <w:t>CATC</w:t>
      </w:r>
      <w:r w:rsidR="00FE459A" w:rsidRPr="00352411">
        <w:rPr>
          <w:b/>
          <w:bCs/>
        </w:rPr>
        <w:t xml:space="preserve"> </w:t>
      </w:r>
      <w:r w:rsidR="00352411" w:rsidRPr="00352411">
        <w:rPr>
          <w:b/>
          <w:bCs/>
        </w:rPr>
        <w:t>– Civil Aviation Training Centre</w:t>
      </w:r>
    </w:p>
    <w:p w14:paraId="1DA58A34" w14:textId="091A4A6D" w:rsidR="001273E7" w:rsidRPr="00352411" w:rsidRDefault="00413DD9">
      <w:pPr>
        <w:rPr>
          <w:rFonts w:ascii="Arial" w:hAnsi="Arial" w:cs="Arial"/>
          <w:b/>
          <w:bCs/>
          <w:color w:val="202124"/>
          <w:sz w:val="21"/>
          <w:szCs w:val="21"/>
          <w:shd w:val="clear" w:color="auto" w:fill="FFFFFF"/>
        </w:rPr>
      </w:pPr>
      <w:r w:rsidRPr="00352411">
        <w:rPr>
          <w:rFonts w:ascii="Arial" w:hAnsi="Arial" w:cs="Arial"/>
          <w:b/>
          <w:bCs/>
          <w:color w:val="202124"/>
          <w:sz w:val="21"/>
          <w:szCs w:val="21"/>
          <w:shd w:val="clear" w:color="auto" w:fill="FFFFFF"/>
        </w:rPr>
        <w:t xml:space="preserve">1032/355 </w:t>
      </w:r>
      <w:proofErr w:type="spellStart"/>
      <w:r w:rsidRPr="00352411">
        <w:rPr>
          <w:rFonts w:ascii="Arial" w:hAnsi="Arial" w:cs="Arial"/>
          <w:b/>
          <w:bCs/>
          <w:color w:val="202124"/>
          <w:sz w:val="21"/>
          <w:szCs w:val="21"/>
          <w:shd w:val="clear" w:color="auto" w:fill="FFFFFF"/>
        </w:rPr>
        <w:t>Phahonyothin</w:t>
      </w:r>
      <w:proofErr w:type="spellEnd"/>
      <w:r w:rsidRPr="00352411">
        <w:rPr>
          <w:rFonts w:ascii="Arial" w:hAnsi="Arial" w:cs="Arial"/>
          <w:b/>
          <w:bCs/>
          <w:color w:val="202124"/>
          <w:sz w:val="21"/>
          <w:szCs w:val="21"/>
          <w:shd w:val="clear" w:color="auto" w:fill="FFFFFF"/>
        </w:rPr>
        <w:t xml:space="preserve"> Rd, </w:t>
      </w:r>
      <w:proofErr w:type="spellStart"/>
      <w:r w:rsidRPr="00352411">
        <w:rPr>
          <w:rFonts w:ascii="Arial" w:hAnsi="Arial" w:cs="Arial"/>
          <w:b/>
          <w:bCs/>
          <w:color w:val="202124"/>
          <w:sz w:val="21"/>
          <w:szCs w:val="21"/>
          <w:shd w:val="clear" w:color="auto" w:fill="FFFFFF"/>
        </w:rPr>
        <w:t>Chom</w:t>
      </w:r>
      <w:proofErr w:type="spellEnd"/>
      <w:r w:rsidRPr="00352411">
        <w:rPr>
          <w:rFonts w:ascii="Arial" w:hAnsi="Arial" w:cs="Arial"/>
          <w:b/>
          <w:bCs/>
          <w:color w:val="202124"/>
          <w:sz w:val="21"/>
          <w:szCs w:val="21"/>
          <w:shd w:val="clear" w:color="auto" w:fill="FFFFFF"/>
        </w:rPr>
        <w:t xml:space="preserve"> </w:t>
      </w:r>
      <w:proofErr w:type="spellStart"/>
      <w:r w:rsidRPr="00352411">
        <w:rPr>
          <w:rFonts w:ascii="Arial" w:hAnsi="Arial" w:cs="Arial"/>
          <w:b/>
          <w:bCs/>
          <w:color w:val="202124"/>
          <w:sz w:val="21"/>
          <w:szCs w:val="21"/>
          <w:shd w:val="clear" w:color="auto" w:fill="FFFFFF"/>
        </w:rPr>
        <w:t>Phon</w:t>
      </w:r>
      <w:proofErr w:type="spellEnd"/>
      <w:r w:rsidRPr="00352411">
        <w:rPr>
          <w:rFonts w:ascii="Arial" w:hAnsi="Arial" w:cs="Arial"/>
          <w:b/>
          <w:bCs/>
          <w:color w:val="202124"/>
          <w:sz w:val="21"/>
          <w:szCs w:val="21"/>
          <w:shd w:val="clear" w:color="auto" w:fill="FFFFFF"/>
        </w:rPr>
        <w:t xml:space="preserve">, </w:t>
      </w:r>
      <w:proofErr w:type="spellStart"/>
      <w:r w:rsidRPr="00352411">
        <w:rPr>
          <w:rFonts w:ascii="Arial" w:hAnsi="Arial" w:cs="Arial"/>
          <w:b/>
          <w:bCs/>
          <w:color w:val="202124"/>
          <w:sz w:val="21"/>
          <w:szCs w:val="21"/>
          <w:shd w:val="clear" w:color="auto" w:fill="FFFFFF"/>
        </w:rPr>
        <w:t>Chatuchak</w:t>
      </w:r>
      <w:proofErr w:type="spellEnd"/>
      <w:r w:rsidRPr="00352411">
        <w:rPr>
          <w:rFonts w:ascii="Arial" w:hAnsi="Arial" w:cs="Arial"/>
          <w:b/>
          <w:bCs/>
          <w:color w:val="202124"/>
          <w:sz w:val="21"/>
          <w:szCs w:val="21"/>
          <w:shd w:val="clear" w:color="auto" w:fill="FFFFFF"/>
        </w:rPr>
        <w:t>, Bangkok 10900, Thailand.</w:t>
      </w:r>
      <w:r w:rsidR="009F6616" w:rsidRPr="00352411">
        <w:rPr>
          <w:rFonts w:ascii="Arial" w:hAnsi="Arial" w:cs="Arial"/>
          <w:b/>
          <w:bCs/>
          <w:color w:val="202124"/>
          <w:sz w:val="21"/>
          <w:szCs w:val="21"/>
          <w:shd w:val="clear" w:color="auto" w:fill="FFFFFF"/>
        </w:rPr>
        <w:t xml:space="preserve"> </w:t>
      </w:r>
    </w:p>
    <w:p w14:paraId="0C602D65" w14:textId="4998D9F9" w:rsidR="00FE459A" w:rsidRPr="00352411" w:rsidRDefault="009F6616">
      <w:pPr>
        <w:rPr>
          <w:rFonts w:ascii="Arial" w:hAnsi="Arial" w:cs="Arial"/>
          <w:b/>
          <w:bCs/>
          <w:color w:val="202124"/>
          <w:sz w:val="21"/>
          <w:szCs w:val="21"/>
          <w:shd w:val="clear" w:color="auto" w:fill="FFFFFF"/>
        </w:rPr>
      </w:pPr>
      <w:r w:rsidRPr="00352411">
        <w:rPr>
          <w:rFonts w:ascii="Arial" w:hAnsi="Arial" w:cs="Arial"/>
          <w:b/>
          <w:bCs/>
          <w:color w:val="202124"/>
          <w:sz w:val="21"/>
          <w:szCs w:val="21"/>
          <w:shd w:val="clear" w:color="auto" w:fill="FFFFFF"/>
        </w:rPr>
        <w:t xml:space="preserve">Entry Fee is $300 per </w:t>
      </w:r>
      <w:r w:rsidR="00352411" w:rsidRPr="00352411">
        <w:rPr>
          <w:rFonts w:ascii="Arial" w:hAnsi="Arial" w:cs="Arial"/>
          <w:b/>
          <w:bCs/>
          <w:color w:val="202124"/>
          <w:sz w:val="21"/>
          <w:szCs w:val="21"/>
          <w:shd w:val="clear" w:color="auto" w:fill="FFFFFF"/>
        </w:rPr>
        <w:t>person.</w:t>
      </w:r>
    </w:p>
    <w:p w14:paraId="2BAFD0A9" w14:textId="77777777" w:rsidR="00CC1183" w:rsidRPr="00352411" w:rsidRDefault="00CC1183">
      <w:pPr>
        <w:rPr>
          <w:rFonts w:ascii="Roboto" w:hAnsi="Roboto"/>
          <w:b/>
          <w:bCs/>
          <w:color w:val="222222"/>
          <w:sz w:val="21"/>
          <w:szCs w:val="21"/>
          <w:shd w:val="clear" w:color="auto" w:fill="FFFFFF"/>
        </w:rPr>
      </w:pPr>
    </w:p>
    <w:p w14:paraId="0E86EDC4" w14:textId="208A286C" w:rsidR="0000720F" w:rsidRDefault="00413DD9">
      <w:r>
        <w:t>Worldbirdstrike Association (WBA)</w:t>
      </w:r>
      <w:r w:rsidR="0000720F">
        <w:t xml:space="preserve"> aims to work together with all stakeholders to discuss and find solutions to reduce risk of wildlife strikes to aviation.</w:t>
      </w:r>
      <w:r w:rsidR="007462E4">
        <w:t xml:space="preserve"> This conference brings all aviation stakeholders on a single platform helping aviation experts to knowledge share and learn emerging conversations and discussions on aviation safety. </w:t>
      </w:r>
    </w:p>
    <w:p w14:paraId="0602ACBA" w14:textId="596D4DB3" w:rsidR="0000720F" w:rsidRDefault="0000720F">
      <w:r>
        <w:t>The conference will be of particular interest to pilots, airlines</w:t>
      </w:r>
      <w:r w:rsidR="00CE7C84">
        <w:t xml:space="preserve">, airport operators, air traffic management teams, </w:t>
      </w:r>
      <w:r w:rsidR="00AE6119">
        <w:t>aircraft,</w:t>
      </w:r>
      <w:r w:rsidR="00CE7C84">
        <w:t xml:space="preserve"> and engine manufacturers, national or regional </w:t>
      </w:r>
      <w:r w:rsidR="007462E4">
        <w:t xml:space="preserve">state bodies, CAA’s </w:t>
      </w:r>
      <w:r w:rsidR="00CE7C84">
        <w:t>and / or private companies that work in the aviation industry, environment, wildlife hazard management teams, air side safety management personnel and those related to legal aspects to the subject of aviation safety and wildlife management.</w:t>
      </w:r>
    </w:p>
    <w:p w14:paraId="04C43304" w14:textId="75E5CCF5" w:rsidR="00CE7C84" w:rsidRDefault="00CE7C84"/>
    <w:p w14:paraId="0BF4CF2A" w14:textId="5E77D41E" w:rsidR="00CE7C84" w:rsidRDefault="00CE7C84">
      <w:r>
        <w:t xml:space="preserve">We look forward to your participation in Bangkok. </w:t>
      </w:r>
      <w:r w:rsidR="00DE41A3">
        <w:t xml:space="preserve">Kindly register or respond to this email so we can </w:t>
      </w:r>
      <w:r w:rsidR="00D00AFD">
        <w:t xml:space="preserve">count on your participation due to the limited seats at </w:t>
      </w:r>
      <w:r w:rsidR="00E53281">
        <w:t>Bangkok.</w:t>
      </w:r>
    </w:p>
    <w:p w14:paraId="1E282CFE" w14:textId="03BA74D6" w:rsidR="007462E4" w:rsidRDefault="007462E4">
      <w:r>
        <w:t xml:space="preserve">Kindly refer to </w:t>
      </w:r>
      <w:hyperlink r:id="rId7" w:history="1">
        <w:r w:rsidRPr="00B057C1">
          <w:rPr>
            <w:rStyle w:val="Hyperlink"/>
          </w:rPr>
          <w:t>www.worldbirdstrike.com</w:t>
        </w:r>
      </w:hyperlink>
      <w:r>
        <w:t xml:space="preserve"> for more information</w:t>
      </w:r>
      <w:r w:rsidR="005B0C80">
        <w:t xml:space="preserve">, program updates and speaker topics. Agenda will be published by </w:t>
      </w:r>
      <w:r w:rsidR="00DC549D">
        <w:t>mid-October</w:t>
      </w:r>
      <w:r w:rsidR="005B0C80">
        <w:t>.</w:t>
      </w:r>
    </w:p>
    <w:p w14:paraId="3876A362" w14:textId="3A66C922" w:rsidR="00AE6119" w:rsidRDefault="00AE6119"/>
    <w:p w14:paraId="143EF1B9" w14:textId="36C10B00" w:rsidR="00AE6119" w:rsidRDefault="00AE6119">
      <w:r>
        <w:t xml:space="preserve">Thanks </w:t>
      </w:r>
    </w:p>
    <w:p w14:paraId="5195B51F" w14:textId="44C91586" w:rsidR="00AE6119" w:rsidRDefault="00AE6119">
      <w:r>
        <w:t>Warm Regards</w:t>
      </w:r>
    </w:p>
    <w:p w14:paraId="714B901E" w14:textId="7AE4B1F3" w:rsidR="00AE6119" w:rsidRDefault="00AE6119"/>
    <w:p w14:paraId="16DCE123" w14:textId="77777777" w:rsidR="00DD72A2" w:rsidRDefault="00DD72A2" w:rsidP="00DD72A2">
      <w:pPr>
        <w:shd w:val="clear" w:color="auto" w:fill="FFFFFF"/>
        <w:rPr>
          <w:rFonts w:ascii="Arial" w:hAnsi="Arial" w:cs="Arial"/>
          <w:color w:val="222222"/>
        </w:rPr>
      </w:pPr>
      <w:r>
        <w:rPr>
          <w:rFonts w:ascii="Arial" w:hAnsi="Arial" w:cs="Arial"/>
          <w:color w:val="222222"/>
        </w:rPr>
        <w:t>Lalita Vaswani</w:t>
      </w:r>
    </w:p>
    <w:p w14:paraId="32B5B1AA" w14:textId="77777777" w:rsidR="00DD72A2" w:rsidRDefault="00DD72A2" w:rsidP="00DD72A2">
      <w:pPr>
        <w:shd w:val="clear" w:color="auto" w:fill="FFFFFF"/>
        <w:rPr>
          <w:rFonts w:ascii="Arial" w:hAnsi="Arial" w:cs="Arial"/>
          <w:color w:val="222222"/>
        </w:rPr>
      </w:pPr>
      <w:r>
        <w:rPr>
          <w:rFonts w:ascii="Arial" w:hAnsi="Arial" w:cs="Arial"/>
          <w:color w:val="222222"/>
        </w:rPr>
        <w:t>Vice President</w:t>
      </w:r>
    </w:p>
    <w:p w14:paraId="7F6D9834" w14:textId="680C2CEF" w:rsidR="00DD72A2" w:rsidRDefault="00DD72A2" w:rsidP="00DD72A2">
      <w:pPr>
        <w:shd w:val="clear" w:color="auto" w:fill="FFFFFF"/>
        <w:rPr>
          <w:rFonts w:ascii="Arial" w:hAnsi="Arial" w:cs="Arial"/>
          <w:color w:val="222222"/>
        </w:rPr>
      </w:pPr>
      <w:r>
        <w:rPr>
          <w:rFonts w:ascii="Arial" w:hAnsi="Arial" w:cs="Arial"/>
          <w:color w:val="222222"/>
        </w:rPr>
        <w:t>WorldBirdstrike Association </w:t>
      </w:r>
    </w:p>
    <w:p w14:paraId="2A74EDBD" w14:textId="77777777" w:rsidR="00DD72A2" w:rsidRDefault="00DD72A2" w:rsidP="00DD72A2">
      <w:pPr>
        <w:shd w:val="clear" w:color="auto" w:fill="FFFFFF"/>
        <w:rPr>
          <w:rFonts w:ascii="Arial" w:hAnsi="Arial" w:cs="Arial"/>
          <w:color w:val="222222"/>
        </w:rPr>
      </w:pPr>
      <w:hyperlink r:id="rId8" w:tgtFrame="_blank" w:history="1">
        <w:r>
          <w:rPr>
            <w:rStyle w:val="Hyperlink"/>
            <w:rFonts w:ascii="Arial" w:hAnsi="Arial" w:cs="Arial"/>
            <w:color w:val="1155CC"/>
          </w:rPr>
          <w:t>https://www.worldbirdstrike.com/</w:t>
        </w:r>
      </w:hyperlink>
    </w:p>
    <w:p w14:paraId="62D14666" w14:textId="77777777" w:rsidR="00DD72A2" w:rsidRDefault="00DD72A2" w:rsidP="00DD72A2">
      <w:pPr>
        <w:shd w:val="clear" w:color="auto" w:fill="FFFFFF"/>
        <w:rPr>
          <w:rFonts w:ascii="Arial" w:hAnsi="Arial" w:cs="Arial"/>
          <w:color w:val="222222"/>
        </w:rPr>
      </w:pPr>
      <w:r>
        <w:rPr>
          <w:rFonts w:ascii="Arial" w:hAnsi="Arial" w:cs="Arial"/>
          <w:color w:val="222222"/>
        </w:rPr>
        <w:t>Mob: +61423769262</w:t>
      </w:r>
    </w:p>
    <w:p w14:paraId="11868FA0" w14:textId="13ACD24A" w:rsidR="00DD72A2" w:rsidRDefault="00DD72A2" w:rsidP="00DD72A2">
      <w:pPr>
        <w:shd w:val="clear" w:color="auto" w:fill="FFFFFF"/>
        <w:rPr>
          <w:rFonts w:ascii="Arial" w:hAnsi="Arial" w:cs="Arial"/>
          <w:color w:val="222222"/>
        </w:rPr>
      </w:pPr>
      <w:r>
        <w:rPr>
          <w:rFonts w:ascii="Arial" w:hAnsi="Arial" w:cs="Arial"/>
          <w:noProof/>
          <w:color w:val="222222"/>
        </w:rPr>
        <w:drawing>
          <wp:inline distT="0" distB="0" distL="0" distR="0" wp14:anchorId="4F915E56" wp14:editId="635D770B">
            <wp:extent cx="1901825" cy="951230"/>
            <wp:effectExtent l="0" t="0" r="3175" b="1270"/>
            <wp:docPr id="2" name="Picture 2" descr="Image result for world birdstrike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birdstrike associ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951230"/>
                    </a:xfrm>
                    <a:prstGeom prst="rect">
                      <a:avLst/>
                    </a:prstGeom>
                    <a:noFill/>
                    <a:ln>
                      <a:noFill/>
                    </a:ln>
                  </pic:spPr>
                </pic:pic>
              </a:graphicData>
            </a:graphic>
          </wp:inline>
        </w:drawing>
      </w:r>
    </w:p>
    <w:p w14:paraId="4544E3EE" w14:textId="77777777" w:rsidR="00834C2D" w:rsidRDefault="00834C2D"/>
    <w:p w14:paraId="7EE8FAD9" w14:textId="77777777" w:rsidR="00834C2D" w:rsidRDefault="00834C2D"/>
    <w:p w14:paraId="68E12F7F" w14:textId="77777777" w:rsidR="00305D9D" w:rsidRDefault="00305D9D" w:rsidP="00305D9D">
      <w:pPr>
        <w:ind w:left="142"/>
      </w:pPr>
    </w:p>
    <w:p w14:paraId="7863F562" w14:textId="77777777" w:rsidR="00320BC9" w:rsidRDefault="00320BC9" w:rsidP="00305D9D">
      <w:pPr>
        <w:ind w:left="142"/>
      </w:pPr>
    </w:p>
    <w:p w14:paraId="2DC9B227" w14:textId="77777777" w:rsidR="00320BC9" w:rsidRDefault="00320BC9" w:rsidP="00305D9D">
      <w:pPr>
        <w:ind w:left="142"/>
      </w:pPr>
    </w:p>
    <w:p w14:paraId="2DC45E42" w14:textId="77777777" w:rsidR="00320BC9" w:rsidRDefault="00320BC9" w:rsidP="00305D9D">
      <w:pPr>
        <w:ind w:left="142"/>
      </w:pPr>
    </w:p>
    <w:p w14:paraId="5EB2FE31" w14:textId="77777777" w:rsidR="00305D9D" w:rsidRDefault="00305D9D" w:rsidP="00405482"/>
    <w:p w14:paraId="13CE8C06" w14:textId="77777777" w:rsidR="00305D9D" w:rsidRDefault="00305D9D" w:rsidP="00305D9D">
      <w:pPr>
        <w:ind w:left="142"/>
      </w:pPr>
    </w:p>
    <w:p w14:paraId="23C58826" w14:textId="77777777" w:rsidR="00305D9D" w:rsidRDefault="00305D9D" w:rsidP="00305D9D">
      <w:pPr>
        <w:ind w:left="142"/>
      </w:pPr>
    </w:p>
    <w:p w14:paraId="310E23DE" w14:textId="5913FBEB" w:rsidR="00305D9D" w:rsidRPr="00533EC3" w:rsidRDefault="00305D9D" w:rsidP="00CE7C84"/>
    <w:sectPr w:rsidR="00305D9D" w:rsidRPr="00533EC3" w:rsidSect="00834C2D">
      <w:headerReference w:type="default" r:id="rId10"/>
      <w:footerReference w:type="default" r:id="rId11"/>
      <w:pgSz w:w="11900" w:h="16840"/>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08AF" w14:textId="77777777" w:rsidR="00895894" w:rsidRDefault="00895894" w:rsidP="00834C2D">
      <w:r>
        <w:separator/>
      </w:r>
    </w:p>
  </w:endnote>
  <w:endnote w:type="continuationSeparator" w:id="0">
    <w:p w14:paraId="35D83F6E" w14:textId="77777777" w:rsidR="00895894" w:rsidRDefault="00895894" w:rsidP="0083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DF3A" w14:textId="2485312B" w:rsidR="001B13B9" w:rsidRDefault="001B13B9">
    <w:pPr>
      <w:pStyle w:val="Footer"/>
      <w:rPr>
        <w:lang w:val="en-GB"/>
      </w:rPr>
    </w:pPr>
    <w:r>
      <w:rPr>
        <w:lang w:val="en-GB"/>
      </w:rPr>
      <w:t>WORLDBIRDSTRIKE ASSOCIATION</w:t>
    </w:r>
  </w:p>
  <w:p w14:paraId="5E0C03A9" w14:textId="57C36F93" w:rsidR="001B13B9" w:rsidRPr="001B13B9" w:rsidRDefault="001B13B9">
    <w:pPr>
      <w:pStyle w:val="Footer"/>
      <w:rPr>
        <w:lang w:val="en-GB"/>
      </w:rPr>
    </w:pPr>
    <w:r>
      <w:rPr>
        <w:lang w:val="en-GB"/>
      </w:rPr>
      <w:t>E: board</w:t>
    </w:r>
    <w:r w:rsidR="00405482">
      <w:rPr>
        <w:lang w:val="en-GB"/>
      </w:rPr>
      <w:t>wba@worldbirdstrike.com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B82B" w14:textId="77777777" w:rsidR="00895894" w:rsidRDefault="00895894" w:rsidP="00834C2D">
      <w:r>
        <w:separator/>
      </w:r>
    </w:p>
  </w:footnote>
  <w:footnote w:type="continuationSeparator" w:id="0">
    <w:p w14:paraId="46DA05D2" w14:textId="77777777" w:rsidR="00895894" w:rsidRDefault="00895894" w:rsidP="00834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295B" w14:textId="77777777" w:rsidR="00834C2D" w:rsidRDefault="00834C2D" w:rsidP="00834C2D">
    <w:pPr>
      <w:pStyle w:val="Header"/>
      <w:ind w:left="-567" w:firstLine="567"/>
    </w:pPr>
    <w:r>
      <w:rPr>
        <w:noProof/>
      </w:rPr>
      <mc:AlternateContent>
        <mc:Choice Requires="wps">
          <w:drawing>
            <wp:anchor distT="0" distB="0" distL="114300" distR="114300" simplePos="0" relativeHeight="251659264" behindDoc="0" locked="0" layoutInCell="1" allowOverlap="1" wp14:anchorId="192264AE" wp14:editId="577D34B0">
              <wp:simplePos x="0" y="0"/>
              <wp:positionH relativeFrom="column">
                <wp:posOffset>4869180</wp:posOffset>
              </wp:positionH>
              <wp:positionV relativeFrom="paragraph">
                <wp:posOffset>-102870</wp:posOffset>
              </wp:positionV>
              <wp:extent cx="1938020" cy="8356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38020" cy="835660"/>
                      </a:xfrm>
                      <a:prstGeom prst="rect">
                        <a:avLst/>
                      </a:prstGeom>
                      <a:noFill/>
                      <a:ln>
                        <a:noFill/>
                      </a:ln>
                      <a:effectLst/>
                    </wps:spPr>
                    <wps:txbx>
                      <w:txbxContent>
                        <w:p w14:paraId="7FF8F765" w14:textId="37BF35FE" w:rsidR="00834C2D" w:rsidRDefault="00834C2D" w:rsidP="004A02EC">
                          <w:pPr>
                            <w:pStyle w:val="Header"/>
                            <w:ind w:left="-567" w:firstLine="567"/>
                          </w:pPr>
                          <w:r>
                            <w:t>WorldBirdstrike Association</w:t>
                          </w:r>
                        </w:p>
                        <w:p w14:paraId="4F4FD8C5" w14:textId="6F6636DC" w:rsidR="00834C2D" w:rsidRPr="004A02EC" w:rsidRDefault="00834C2D" w:rsidP="00834C2D">
                          <w:pPr>
                            <w:pStyle w:val="Header"/>
                            <w:ind w:left="-567" w:firstLine="567"/>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2264AE" id="_x0000_t202" coordsize="21600,21600" o:spt="202" path="m,l,21600r21600,l21600,xe">
              <v:stroke joinstyle="miter"/>
              <v:path gradientshapeok="t" o:connecttype="rect"/>
            </v:shapetype>
            <v:shape id="Text Box 1" o:spid="_x0000_s1026" type="#_x0000_t202" style="position:absolute;left:0;text-align:left;margin-left:383.4pt;margin-top:-8.1pt;width:152.6pt;height:65.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" filled="f" stroked="f">
              <v:textbox style="mso-fit-shape-to-text:t">
                <w:txbxContent>
                  <w:p w14:paraId="7FF8F765" w14:textId="37BF35FE" w:rsidR="00834C2D" w:rsidRDefault="00834C2D" w:rsidP="004A02EC">
                    <w:pPr>
                      <w:pStyle w:val="Header"/>
                      <w:ind w:left="-567" w:firstLine="567"/>
                    </w:pPr>
                    <w:r>
                      <w:t>WorldBirdstrike Association</w:t>
                    </w:r>
                  </w:p>
                  <w:p w14:paraId="4F4FD8C5" w14:textId="6F6636DC" w:rsidR="00834C2D" w:rsidRPr="004A02EC" w:rsidRDefault="00834C2D" w:rsidP="00834C2D">
                    <w:pPr>
                      <w:pStyle w:val="Header"/>
                      <w:ind w:left="-567" w:firstLine="567"/>
                      <w:rPr>
                        <w:noProof/>
                      </w:rPr>
                    </w:pPr>
                  </w:p>
                </w:txbxContent>
              </v:textbox>
              <w10:wrap type="square"/>
            </v:shape>
          </w:pict>
        </mc:Fallback>
      </mc:AlternateContent>
    </w:r>
    <w:r>
      <w:rPr>
        <w:noProof/>
      </w:rPr>
      <w:drawing>
        <wp:inline distT="0" distB="0" distL="0" distR="0" wp14:anchorId="795B16BB" wp14:editId="3683F91F">
          <wp:extent cx="2182254" cy="845774"/>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828" cy="873902"/>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C6187"/>
    <w:multiLevelType w:val="hybridMultilevel"/>
    <w:tmpl w:val="65BE980A"/>
    <w:lvl w:ilvl="0" w:tplc="2E50294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1034310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2D"/>
    <w:rsid w:val="0000720F"/>
    <w:rsid w:val="000B171B"/>
    <w:rsid w:val="001273E7"/>
    <w:rsid w:val="001B13B9"/>
    <w:rsid w:val="00290EBF"/>
    <w:rsid w:val="002F2829"/>
    <w:rsid w:val="00305D9D"/>
    <w:rsid w:val="00320BC9"/>
    <w:rsid w:val="00323699"/>
    <w:rsid w:val="003514B0"/>
    <w:rsid w:val="00352411"/>
    <w:rsid w:val="00405482"/>
    <w:rsid w:val="00413DD9"/>
    <w:rsid w:val="00483C0A"/>
    <w:rsid w:val="00485336"/>
    <w:rsid w:val="00533EC3"/>
    <w:rsid w:val="005416FC"/>
    <w:rsid w:val="00545A0E"/>
    <w:rsid w:val="0057531A"/>
    <w:rsid w:val="005B0C80"/>
    <w:rsid w:val="006B65A3"/>
    <w:rsid w:val="007462E4"/>
    <w:rsid w:val="00834C2D"/>
    <w:rsid w:val="00855D1B"/>
    <w:rsid w:val="00895894"/>
    <w:rsid w:val="00947978"/>
    <w:rsid w:val="009A47C5"/>
    <w:rsid w:val="009D2459"/>
    <w:rsid w:val="009F1473"/>
    <w:rsid w:val="009F6616"/>
    <w:rsid w:val="00A2511C"/>
    <w:rsid w:val="00AE6119"/>
    <w:rsid w:val="00B629AA"/>
    <w:rsid w:val="00BA045F"/>
    <w:rsid w:val="00CC1183"/>
    <w:rsid w:val="00CE7C84"/>
    <w:rsid w:val="00D00AFD"/>
    <w:rsid w:val="00DA4A47"/>
    <w:rsid w:val="00DC549D"/>
    <w:rsid w:val="00DD72A2"/>
    <w:rsid w:val="00DE41A3"/>
    <w:rsid w:val="00E53281"/>
    <w:rsid w:val="00E92791"/>
    <w:rsid w:val="00FE459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949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C2D"/>
    <w:pPr>
      <w:tabs>
        <w:tab w:val="center" w:pos="4513"/>
        <w:tab w:val="right" w:pos="9026"/>
      </w:tabs>
    </w:pPr>
  </w:style>
  <w:style w:type="character" w:customStyle="1" w:styleId="HeaderChar">
    <w:name w:val="Header Char"/>
    <w:basedOn w:val="DefaultParagraphFont"/>
    <w:link w:val="Header"/>
    <w:uiPriority w:val="99"/>
    <w:rsid w:val="00834C2D"/>
  </w:style>
  <w:style w:type="paragraph" w:styleId="Footer">
    <w:name w:val="footer"/>
    <w:basedOn w:val="Normal"/>
    <w:link w:val="FooterChar"/>
    <w:uiPriority w:val="99"/>
    <w:unhideWhenUsed/>
    <w:rsid w:val="00834C2D"/>
    <w:pPr>
      <w:tabs>
        <w:tab w:val="center" w:pos="4513"/>
        <w:tab w:val="right" w:pos="9026"/>
      </w:tabs>
    </w:pPr>
  </w:style>
  <w:style w:type="character" w:customStyle="1" w:styleId="FooterChar">
    <w:name w:val="Footer Char"/>
    <w:basedOn w:val="DefaultParagraphFont"/>
    <w:link w:val="Footer"/>
    <w:uiPriority w:val="99"/>
    <w:rsid w:val="00834C2D"/>
  </w:style>
  <w:style w:type="paragraph" w:styleId="ListParagraph">
    <w:name w:val="List Paragraph"/>
    <w:basedOn w:val="Normal"/>
    <w:uiPriority w:val="34"/>
    <w:qFormat/>
    <w:rsid w:val="00305D9D"/>
    <w:pPr>
      <w:ind w:left="720"/>
      <w:contextualSpacing/>
    </w:pPr>
  </w:style>
  <w:style w:type="table" w:styleId="TableGrid">
    <w:name w:val="Table Grid"/>
    <w:basedOn w:val="TableNormal"/>
    <w:uiPriority w:val="39"/>
    <w:rsid w:val="00305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62E4"/>
    <w:rPr>
      <w:color w:val="0563C1" w:themeColor="hyperlink"/>
      <w:u w:val="single"/>
    </w:rPr>
  </w:style>
  <w:style w:type="character" w:styleId="UnresolvedMention">
    <w:name w:val="Unresolved Mention"/>
    <w:basedOn w:val="DefaultParagraphFont"/>
    <w:uiPriority w:val="99"/>
    <w:rsid w:val="00746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97356">
      <w:bodyDiv w:val="1"/>
      <w:marLeft w:val="0"/>
      <w:marRight w:val="0"/>
      <w:marTop w:val="0"/>
      <w:marBottom w:val="0"/>
      <w:divBdr>
        <w:top w:val="none" w:sz="0" w:space="0" w:color="auto"/>
        <w:left w:val="none" w:sz="0" w:space="0" w:color="auto"/>
        <w:bottom w:val="none" w:sz="0" w:space="0" w:color="auto"/>
        <w:right w:val="none" w:sz="0" w:space="0" w:color="auto"/>
      </w:divBdr>
    </w:div>
    <w:div w:id="300572436">
      <w:bodyDiv w:val="1"/>
      <w:marLeft w:val="0"/>
      <w:marRight w:val="0"/>
      <w:marTop w:val="0"/>
      <w:marBottom w:val="0"/>
      <w:divBdr>
        <w:top w:val="none" w:sz="0" w:space="0" w:color="auto"/>
        <w:left w:val="none" w:sz="0" w:space="0" w:color="auto"/>
        <w:bottom w:val="none" w:sz="0" w:space="0" w:color="auto"/>
        <w:right w:val="none" w:sz="0" w:space="0" w:color="auto"/>
      </w:divBdr>
    </w:div>
    <w:div w:id="833685163">
      <w:bodyDiv w:val="1"/>
      <w:marLeft w:val="0"/>
      <w:marRight w:val="0"/>
      <w:marTop w:val="0"/>
      <w:marBottom w:val="0"/>
      <w:divBdr>
        <w:top w:val="none" w:sz="0" w:space="0" w:color="auto"/>
        <w:left w:val="none" w:sz="0" w:space="0" w:color="auto"/>
        <w:bottom w:val="none" w:sz="0" w:space="0" w:color="auto"/>
        <w:right w:val="none" w:sz="0" w:space="0" w:color="auto"/>
      </w:divBdr>
      <w:divsChild>
        <w:div w:id="1082990117">
          <w:marLeft w:val="0"/>
          <w:marRight w:val="0"/>
          <w:marTop w:val="0"/>
          <w:marBottom w:val="0"/>
          <w:divBdr>
            <w:top w:val="none" w:sz="0" w:space="0" w:color="auto"/>
            <w:left w:val="none" w:sz="0" w:space="0" w:color="auto"/>
            <w:bottom w:val="none" w:sz="0" w:space="0" w:color="auto"/>
            <w:right w:val="none" w:sz="0" w:space="0" w:color="auto"/>
          </w:divBdr>
        </w:div>
        <w:div w:id="341979461">
          <w:marLeft w:val="0"/>
          <w:marRight w:val="0"/>
          <w:marTop w:val="0"/>
          <w:marBottom w:val="0"/>
          <w:divBdr>
            <w:top w:val="none" w:sz="0" w:space="0" w:color="auto"/>
            <w:left w:val="none" w:sz="0" w:space="0" w:color="auto"/>
            <w:bottom w:val="none" w:sz="0" w:space="0" w:color="auto"/>
            <w:right w:val="none" w:sz="0" w:space="0" w:color="auto"/>
          </w:divBdr>
        </w:div>
        <w:div w:id="1007361917">
          <w:marLeft w:val="0"/>
          <w:marRight w:val="0"/>
          <w:marTop w:val="0"/>
          <w:marBottom w:val="0"/>
          <w:divBdr>
            <w:top w:val="none" w:sz="0" w:space="0" w:color="auto"/>
            <w:left w:val="none" w:sz="0" w:space="0" w:color="auto"/>
            <w:bottom w:val="none" w:sz="0" w:space="0" w:color="auto"/>
            <w:right w:val="none" w:sz="0" w:space="0" w:color="auto"/>
          </w:divBdr>
        </w:div>
        <w:div w:id="2102529854">
          <w:marLeft w:val="0"/>
          <w:marRight w:val="0"/>
          <w:marTop w:val="0"/>
          <w:marBottom w:val="0"/>
          <w:divBdr>
            <w:top w:val="none" w:sz="0" w:space="0" w:color="auto"/>
            <w:left w:val="none" w:sz="0" w:space="0" w:color="auto"/>
            <w:bottom w:val="none" w:sz="0" w:space="0" w:color="auto"/>
            <w:right w:val="none" w:sz="0" w:space="0" w:color="auto"/>
          </w:divBdr>
        </w:div>
        <w:div w:id="1238632707">
          <w:marLeft w:val="0"/>
          <w:marRight w:val="0"/>
          <w:marTop w:val="0"/>
          <w:marBottom w:val="0"/>
          <w:divBdr>
            <w:top w:val="none" w:sz="0" w:space="0" w:color="auto"/>
            <w:left w:val="none" w:sz="0" w:space="0" w:color="auto"/>
            <w:bottom w:val="none" w:sz="0" w:space="0" w:color="auto"/>
            <w:right w:val="none" w:sz="0" w:space="0" w:color="auto"/>
          </w:divBdr>
        </w:div>
      </w:divsChild>
    </w:div>
    <w:div w:id="1616598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irdstrik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ldbirdstrik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Lalita Vaswani</cp:lastModifiedBy>
  <cp:revision>2</cp:revision>
  <cp:lastPrinted>2022-09-23T01:57:00Z</cp:lastPrinted>
  <dcterms:created xsi:type="dcterms:W3CDTF">2022-09-23T13:15:00Z</dcterms:created>
  <dcterms:modified xsi:type="dcterms:W3CDTF">2022-09-23T13:15:00Z</dcterms:modified>
</cp:coreProperties>
</file>